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12" w:rsidRDefault="00866212" w:rsidP="008662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212" w:rsidRDefault="00866212" w:rsidP="008662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6212" w:rsidRDefault="00866212" w:rsidP="00866212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66212" w:rsidRDefault="00866212" w:rsidP="008662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30B5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</w:pP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56"/>
          <w:szCs w:val="56"/>
          <w:lang w:eastAsia="ru-RU"/>
        </w:rPr>
        <w:t>РАБОЧАЯ ПРОГРАММА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учебного предмета (курса) «Биология»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 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класса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на 2023 – 2024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 xml:space="preserve"> учебный год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40"/>
          <w:szCs w:val="40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A230B5" w:rsidRPr="00330B19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230B5" w:rsidRPr="005815AE" w:rsidRDefault="00A230B5" w:rsidP="00A230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Составитель:</w:t>
      </w:r>
    </w:p>
    <w:p w:rsidR="00A230B5" w:rsidRPr="005815AE" w:rsidRDefault="00A230B5" w:rsidP="00A230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Байчурина Римма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Равил</w:t>
      </w: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евна</w:t>
      </w:r>
      <w:proofErr w:type="spellEnd"/>
    </w:p>
    <w:p w:rsidR="00A230B5" w:rsidRPr="005815AE" w:rsidRDefault="00A230B5" w:rsidP="00A230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15AE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</w:p>
    <w:p w:rsidR="00A230B5" w:rsidRDefault="00A230B5" w:rsidP="00A230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0B5" w:rsidRDefault="00A230B5" w:rsidP="00A230B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0B5" w:rsidRDefault="00A230B5" w:rsidP="00A230B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30B5" w:rsidRDefault="00A230B5" w:rsidP="00A230B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6212" w:rsidRDefault="00866212" w:rsidP="008662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66212" w:rsidSect="0042430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66212" w:rsidRDefault="00A230B5" w:rsidP="00866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68</w:t>
      </w:r>
      <w:bookmarkStart w:id="0" w:name="_GoBack"/>
      <w:bookmarkEnd w:id="0"/>
      <w:r w:rsidR="00866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часов,  2 часа в неделю</w:t>
      </w:r>
    </w:p>
    <w:p w:rsidR="00F612D9" w:rsidRPr="00F612D9" w:rsidRDefault="00F612D9" w:rsidP="00866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уроков - 3</w:t>
      </w:r>
    </w:p>
    <w:p w:rsidR="00F612D9" w:rsidRPr="00F612D9" w:rsidRDefault="00F612D9" w:rsidP="00866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лабораторных работ -  12</w:t>
      </w:r>
    </w:p>
    <w:p w:rsidR="00F612D9" w:rsidRPr="00F612D9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Планирование составлено на основе Программы для общеобразовательных учреждений. Биология  6 – 11 классы. – М.: Дрофа, 2012.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Учебник: Захаров В.Б., Сонин Н.И. Биология. Многообразие живых организмов. – М.: Дрофа, 2018 год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изучению биологии в 7 классе</w:t>
      </w:r>
    </w:p>
    <w:p w:rsidR="00F612D9" w:rsidRPr="00F612D9" w:rsidRDefault="00F612D9" w:rsidP="00F612D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 6-9  классов, 7 класса  «Биология. Многообразие живых организмов» авторов Н.И. Сонина, В.Б. Захарова, Е.Т. Захаровой, полностью отражающей содержание Примерной программы, без изменений.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При составлении рабочей программы использовались методические рекомендации и  примерное тематическое планирование, предложенные в методическом пособии Е.Т. Бровкиной   к учебнику Захарова В.Б., Сонина Н.И. «Биология. Многообразие живых организмов» для 7 класса средней школы.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В реализации программы  используетс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учебно-методический комплект: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Для учителя: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Г.П.Игошин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Уроки биологии в 7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Развернутое планирование. Ярославль. Холдинг.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Захаров В.Б., Сонин Н.И. Биология. Многообразие живых организмов. Учебник для 7 класса. – М.: Дрофа, 2018 г.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Для учащихся:</w:t>
      </w: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Захаров В.Б., Сонин Н.И. Биология. Многообразие живых организмов. Учебник для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 класса. – М.: Дрофа, 2018 г.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Захаров В.Б., Сонин Н.И. «Биология. Многообразие живых организмов». Рабочая тетрадь. – М.: Дрофа, 2018</w:t>
      </w: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биологии в 7 классе направлено на достижение следующих целей: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освоение знаний о животных: их строении, поведении, среде обитания, через систему разнообразных по форме уроков: изучения нового материала, лабораторные работы,  экскурсии, нестандартные уроки контроля, уроки – путешествия, уроки – тесты, уроки – систематизации, уроки – конференции. </w:t>
      </w:r>
      <w:proofErr w:type="gramEnd"/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•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овладение умениями применять биологические знания в повседневной жизни, работать с биологическими приборами, справочниками, проводить наблюдения за животными.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развитие познавательных интересов, интеллектуальных и творческих способностей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воспитание позитивного ценностного отношения к живой природе, бережно отношения к животным.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использование приобретённых знаний и умений в повседневной жизни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 профилактики заболеваний вызванных животными, бактериями, вирусами. Оказание первой помощи при укусах животных. Рациональной организации труда и отдыха, соблюдение правил безопасности и предотвращение травматизма.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7класса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Учащиеся должны знать: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основные крупнейшие подразделения живых организмов: безъядерные и ядерные (простейшие, растения, грибы, животные) организмы;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иерархию основных систематических категорий;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элементарные сведения о клетке, как основе строения и жизнедеятельности организмов;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сравнительном методе, как важнейшем методе научного познания (на примере биологии);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бактерий в природе и жизни человека;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строении и жизнедеятельности шляпочных грибов;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грибов в природе и жизни человека;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основное правило сбора грибов: не собирать неизвестные грибы;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биосферной роли зеленых растений и фотосинтеза;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особенности растительной клетки;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основные жизненные функции растительного организма: фотосинтез, дыхание, испарение воды, передвижение веществ;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минеральном питании растений и роли удобрений для возделывания культурных растений;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об особенностях жизни растений в воде и строении водорослей;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водорослей в жизни Мирового океана и хозяйстве человека;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симбиотической природе лишайников;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об особенностях жизни растений на суше;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строении и жизненном цикле мхов, хвощей, плаунов, папоротников;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мхов в жизни болота и леса;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о строении и жизненном цикле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голосеменных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– о роли хвойных лесов в природе и хозяйстве человека;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основные органы цветкового растения и их видоизменения;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цветка в размножении растений;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о взаимоотношениях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насекомоопыляемых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растений и их опылителей;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жизненный цикл цветкового растения;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характерные признаки однодольных и двудольных растений;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важнейшие группы культурных растений на примере своей местности;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ядовитые растения своей местности;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способы размножения растений (половое и вегетативное) и их использование человеком;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важнейшие охраняемые растения своей местности;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роли растений в сообществах;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взаимосвязь растений и факторов неживой и живой природы, приспособленность растений к совместному обитанию;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 значении разнообразия растений в природе и в жизни человека, о мерах по сохранению биологического разнообразия.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Учащиеся долж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 уметь: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различать основные царства живых организмов;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пользоваться увеличительными приборами и иметь элементарные навыки приготовления и изучения препаратов;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проводить биологические опыты и эксперименты и объяснять их результаты (по выявлению в составе растительного организма минеральных и органических веществ; по проращиванию семян; изучению влияния факторов среды на рост и развитие растений);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использовать знания о распространении и размножении бактерий для предотвращения инфекционных заболеваний;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различать наиболее распространенные виды съедобных и ядовитых грибов;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определять основные органы цветковых растений (по таблице);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различать основные жизненные формы растений;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различать основные изученные группы растений (по таблице): водоросли, мхи, плауны, хвощи, папоротники, голосемянные и цветковые растения;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различать однодольные и двудольные растения;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узнавать основные виды лекарственных и ядовитых растений своей местности;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выращивать растения на примере фасоли (проращивать семена для рассады, сажать растения, ухаживать за растениями и т.д.);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соблюдать правила поведения в природе;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– работать с текстом, рисунками и справочным аппаратом учебника и энциклопедии; находить ответы на поставленные учителем вопросы в тексте учебника;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использовать элементарные навыки сравнения и классификации.</w:t>
      </w: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по биологии, 7 класс,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 часа в неделю, всего 68 часов УМК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В.Б.Захаров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Н.И.Сонин</w:t>
      </w:r>
      <w:proofErr w:type="spellEnd"/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1.Введение  - 3ч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Биология – наука о живых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организмах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ричины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многообразия организмов: различная роль в круговороте веществ, различия среды обитания и образа жизни, многообразие планов строения организмов, стратегий их размножения. Систематика – наука о многообразии живых организмов. Важнейшие систематические группы. Основные царства живой природы: безъядерные, растения, грибы, животные.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2.Царство прокариот  - 3ч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Бактерии –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Роль бактерий в нашей жизни (болезнетворные, используемые в производстве,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редуценты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природных экосистемах, полезная микрофлора организма: на коже, во рту, в кишечнике).</w:t>
      </w:r>
      <w:proofErr w:type="gramEnd"/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Царство грибов  - 4 ч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Строение клетки ядерных организмов. Эукариоты. Грибы – гетеротрофы (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сапротрофы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 Строение и жизнедеятельность грибов. Перенос вещества на большие расстояния и роль мицелия в этом процессе. Размножение грибов. Роль грибов в биосфере и в жизни человека. Практическое значение грибов. Съедобные и ядовитые грибы своей местности. Лишайники – симбиотические организмы. Строение и жизнь лишайников. Экологическая роль лишайников. Многообразие лишайников. Хозяйственное значение лишайников.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Царство растений  - 20 ч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Растения – автотрофы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Растения – производители. Экологическая роль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автотрофов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.Ф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отосинтез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Водоросли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Среда водорослей – вода. Одноклеточные водоросли. Многоклеточные водоросли и их строение: слоевище. Многообразие водорослей: зеленые, бурые и красные водоросли. Регенерация и размножение водорослей: вегетативное, бесполое и половое. Жизненный цикл водорослей. Гаметофит, спорофит, редукционное деление. Экологическая роль многоклеточных водорослей и фитопланктона. Хозяйственное значение водорослей.                                        Высшие споровые растения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Выход растений на сушу. Мхи – «земноводные растения». Лист, стебель, сосуды и их значение в наземных условиях. Решение проблем, связанных с освоением суши (иссушение, транспорт воды и минеральных веществ, опора). Жизненный цикл мхов (спорофит – «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нахлебник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гаметофита), размножение мхов. Зависимость размножения мхов от воды. Многообразие мхов. Зеленые и сфагновые мхи. Роль мхов в биосфере и жизни человека.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Плауны, хвощи и папоротники. Появление покровных и проводящих тканей. Строение и жизненный цикл плауна, хвоща и папоротника. Роль в биосфере и в жизни человека.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Голосемянные растения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Размножение и жизненный цикл на примере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хвойных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(гаметофит образуется внутри спорофита). Опыление, созревание семян, прорастание.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Хвойные. Корень, стебель и древесина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хвойных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Строение и рост стебля. Роль хвойных в биосфере и хозяйстве человека. Хвойные растения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Цветковые растения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Строение и основные органы цветкового растения. Цветок – орган полового размножения растений, строение и многообразие цветков. Функции частей цветка. Жизненный цикл цветкового растения. Половое размножение растений. Опыление и его формы. Соцветия – средство облегчить опыление. Типы соцветий. Формирование семени и плода, их функции. Распространение плодов и семян. Покой семян и их прорастание. Строение семени.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Корень, его строение, формирование и функции (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механическая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поглощение воды и минеральных веществ). Роль удобрений для возделывания культурных растений. Строение и формирование побега. Почка. Видоизменения побега: клубень, луковица, корневище. Стебель и его строение. Проведение веществ. Ксилема и флоэма в стебле. Камбий. Лист, его строение и функции. Вегетативное размножение растений, его формы.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Значение цветковых растений в жизни человека. Систематика цветковых растений. Однодольные и двудольные растения. Многообразие и хозяйственное значение розоцветных, мотыльковых, пасленовых, зонтичных, сложноцветных, лилейных и злаков на примере растений своей местности. Важнейшие группы культурных растений, выращиваемые в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5. Царство животные  - 37 ч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Беспозвоночные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 строения простейших. Жизнедеятельность простейших на примере амебы и инфузории-туфельки. Примеры многообразия простейших. Вода – среда активной жизни простейших. Понятие о жизненном цикле. Жизненные циклы простейших (амеба, эвглена, грегарина, инфузория).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простейших в биосфере и жизни человека. Роль фораминифер и радиолярий в образовании известняка; роль паразитических простейших в регуляции численности позвоночных; малярийный плазмодий и его роль в возникновении малярии. Представление о природных очагах инфекционных заболеваний.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Сравнительный анализ планов строения губок, кишечнополостных, плоских и круглых червей. Кишечнополостные – настоящие многоклеточные животные. Двухслойное строение и возникновение настоящих тканей. Кишечная полость и внекишечное пищеварение. Нервная система. Плоские черви – ползающие животные. Появление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кожномускульного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мешка. Выделительная система. Первичная полость тела круглых червей. Сквозной кишечник.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Кишечнополостные.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Жизнедеятельность и жизненные циклы гидроидных и сцифоидных кишечнополостных, коралловых полипов. Теория происхождения  коралловых островов Ч. Дарвина.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Плоские черви. Жизнедеятельность и жизненные циклы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свободноживущего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паразитических плоских червей.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Круглые черви. Жизнедеятельность и жизненные циклы круглых червей. Биологический прогресс на примере круглых червей. Паразитические черви и борьба с очагами вызываемых ими болезней.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кольчатых червей. Жизненные циклы и гермафродитизм на примере кольчатых червей. Примеры жизненных форм: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афродита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сидячие аннелиды. Нереида и ее роль в питании морских рыб. Образ жизни дождевых червей и их роль в процессе почвообразования.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Сравнительный анализ планов строения моллюсков (брюхоногие, двустворчатые и головоногие) и членистоногих (ракообразные, паукообразные, насекомые). Достоинства и недостатки внешнего скелета. Преобразование кожно-мускульного мешка предков в мантию и ногу у моллюсков. Раковина. Незамкнутая кровеносная система. Потеря полостью тела выделительной функции и возникновение почек. Разбросанно-узловая нервная система. Членистоногие. Хитиновый покров и рост во время линек. Разделение функций отделов тела, мышц и конечностей.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моллюсков. Примеры жизненных форм и жизненных циклов двустворчатых моллюсков (жемчужница, устрица,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тридакна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); брюхоногих (морские моллюски, прудовик, виноградная улитка, слизень). Роль моллюсков в жизни человека (промысел и разведение съедобных моллюсков, добыча жемчуга и разведение жемчужниц, разрушение деревянных построек, повреждение урожая).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ракообразных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Примеры жизненных форм и жизненных циклов (планктонные рачки, криль, краб, дафнии и циклопы, речной рак). Роль ракообразных в жизни человека и питании промысловых животных.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Класс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паукообразных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Примеры жизненных форм и жизненных циклов (паук, клещ). Паутина: ловчие сети, убежище, кокон и парашют. Роль паукообразных в жизни человека (пауки-мухоловы, ядовитые пауки, клещи – переносчики клещевого энцефалита, возбудители чесоток).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насекомых. Достоинства и недостатки внешнего скелета. Строение ротовых аппаратов. Полет насекомых. Окраска насекомых. Насекомые с полным и неполным превращением. Многообразие насекомых.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жизненных форм: прямокрылые (кузнечик), перепончатокрылые (пчелы и осы, муравьи, наездник), жуки, двукрылые (комнатная муха, комар), чешуекрылые.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Общественные насекомые (пчелы, осы, муравьи). Роль насекомых в жизни биосферы и человека. Насекомые – опылители. Насекомые-фитофаги. Насекомые-вредители. Биологические методы борьбы с вредителями. Насекомые – обитатели квартир (постельный клоп, таракан, фараонов муравей). Регуляция численности насекомых. Нарушение природных и создание антропогенных сообществ как причина появления вредителей.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Тип Хордовые  - 13ч 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строения и жизненные циклы низших хордовых. Закон зародышевого сходства и биогенетический закон и их роль в объяснении происхождения позвоночных животных.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Позвоночные животные. Надкласс рыб. Важнейшие черты строения и связанные с ними особенности образа жизни. Жизненный цикл рыб. Наружное оплодотворение, высокая плодовитость или забота о потомстве. Брачное поведение и брачный наряд. Проходные рыбы.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Многообразие рыб. Класс хрящевые (акулы и скаты). Важнейшие черты строения и связанные с ними особенности образа жизни. Класс костных рыб. Важнейшие черты строения и связанные с ними особенности образа жизни. Жизненные формы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лучеперых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рыб. Двоякодышащие. Кистеперые рыбы – предки наземных позвоночных.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 земноводных. Важнейшие черты строения, связанные с жизнью на суше. Размножение и развитие земноводных. Связь размножения с водой. Метаморфоз. Хвостатые и бесхвостые амфибии и их особенности. Характерные земноводные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 пресмыкающихся. Первые настоящие наземные позвоночные. Размножение и развитие рептилий. Прямое развитие (без личинки и метаморфоза). Зародышевые оболочки. Скорлупа или плотные оболочки яиц, препятствующие потере воды. Независимость рептилий от водной среды.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отряды (черепахи, ящерицы, змеи и крокодилы) и важнейшие жизненные формы пресмыкающихся. Роль пресмыкающихся в природных сообществах. Характерные пресмыкающиеся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 птиц. Полет. Среда обитания и требования, которые она предъявляет к организации птиц. Усложнение поведения, центральной нервной системы. Размножение и развитие птиц. Забота о потомстве: крупное яйцо, насиживание и выкармливание, защита птенцов. Выводковые и птенцовые птицы. Брачные инстинкты. Жизненный цикл птицы. Сезонные миграции и их причины. Оседлые и перелетные птицы.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экологические группы птиц: воздушные (козодои, стрижи, колибри и ласточки), наземно-бегающие (страусы, дрофы и журавли), дневные хищники, совы, водно-воздушные (чайки и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трубконосые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), водно-прибрежные (кулики, пастушки, голенастые и фламинго), водоплавающие (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гусеобразные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пеликаны), водно-подводные (гагары, поганки, бакланы, пингвины), наземно-лесные (куриные), древесные (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ракшеобразные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кукушки, птицы-носороги, туканы, попугаи, дятлы, голуби, воробьиные).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Характерные птицы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птиц в природе и в жизни человека. Промысловые и охотничьи птицы и рациональное использование их ресурсов. Охрана птиц и привлечение насекомоядных птиц. Домашние птицы.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млекопитающих. Происхождение млекопитающих. Размножение и развитие у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однопроходных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сумчатых и плацентарных. Забота о потомстве: утробное развитие, выкармливание детенышей молоком,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сновные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экологические группы сумчатых, плотоядных (хищные и насекомоядные), рукокрылых, копытных (хоботные,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непарно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и парнокопытные), мелких растительноядных (зайцеобразные и грызуны), приматов и морских млекопитающих (китообразные и ластоногие). Роль млекопитающих в природе и в жизни человека. Промысловые и охотничьи звери и рациональное использование их ресурсов. Охрана зверей. Домашние звери, разнообразие и происхождение их пород. Характерные млекопитающие своей местности.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Вирусы. Строение. Инфекционные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заболевания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вызванные вирусами.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УЧЕБНО-МЕТОДИЧЕСКОЕ ОБЕСПЕЧЕНИЕ: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а) литература для учащихся: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Бабенко В.Г., Боголюбов Д.В. и др./ Под ред.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Н.М.Черновой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Экология животных.. 7 класс. Учебное пособие. – М.: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Вентана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-Граф, 2002.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Ламперт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Карл. Атлас бабочек и гусениц. Места обитания. Физические характеристики. Поведение. Размножение/ К.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Ламперт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Под ред. А.И. Быховца. – Мн.: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Харвест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2003.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Бугаев А./ Птицы. – СПб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.: «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А.В.К. – Тимошка», 2002.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б) литература для учителя: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Биология. Животные. 7 класс: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Поучроные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планы по учебнику В.В.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Латюшина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В.А. Шапкина/ Авт. </w:t>
      </w:r>
      <w:proofErr w:type="gram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–с</w:t>
      </w:r>
      <w:proofErr w:type="gram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ост. Н.И.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Галушкова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– Волгоград: Учитель, 2005.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Васильева Г.Д. Зоология: Проверочные карточки и тесты. 7-8 классы. – М.: </w:t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Рольф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2001.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Шарова</w:t>
      </w:r>
      <w:proofErr w:type="spellEnd"/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И.Х. Зоология беспозвоночных: Книга для учителя. – М.: Просвещение, 1999.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Я иду на урок биологии: Зоология: Пресмыкающиеся: Книга для учителя. – М.: Издательство «Первое сентября», 2000.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Я иду на урок биологии: Зоология: Птицы: Книга для учителя. – М.: Издательство «Первое сентября», 2001.</w:t>
      </w:r>
    </w:p>
    <w:p w:rsidR="00F612D9" w:rsidRPr="00F612D9" w:rsidRDefault="00F612D9" w:rsidP="00F612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Я иду на урок биологии: Зоология: Рыбы и земноводные: Книга для учителя – М.: Издательство «Первое сентября», 2001.</w:t>
      </w: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1A7ABA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2D9" w:rsidRPr="00F612D9" w:rsidRDefault="00F612D9" w:rsidP="00F6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2430B" w:rsidRDefault="00021926" w:rsidP="00021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1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021926" w:rsidRPr="0042430B" w:rsidRDefault="00021926" w:rsidP="00021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633"/>
        <w:gridCol w:w="851"/>
        <w:gridCol w:w="2510"/>
        <w:gridCol w:w="5003"/>
        <w:gridCol w:w="1417"/>
        <w:gridCol w:w="954"/>
        <w:gridCol w:w="15"/>
        <w:gridCol w:w="15"/>
        <w:gridCol w:w="30"/>
        <w:gridCol w:w="18"/>
        <w:gridCol w:w="12"/>
        <w:gridCol w:w="941"/>
      </w:tblGrid>
      <w:tr w:rsidR="00087A77" w:rsidRPr="0042430B" w:rsidTr="002F63A9">
        <w:trPr>
          <w:trHeight w:val="345"/>
        </w:trPr>
        <w:tc>
          <w:tcPr>
            <w:tcW w:w="516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№</w:t>
            </w:r>
          </w:p>
        </w:tc>
        <w:tc>
          <w:tcPr>
            <w:tcW w:w="3633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урока</w:t>
            </w:r>
            <w:proofErr w:type="spellEnd"/>
          </w:p>
        </w:tc>
        <w:tc>
          <w:tcPr>
            <w:tcW w:w="851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2510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)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урока</w:t>
            </w:r>
            <w:proofErr w:type="spellEnd"/>
          </w:p>
        </w:tc>
        <w:tc>
          <w:tcPr>
            <w:tcW w:w="5003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ЗУН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соответствующие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ГСО</w:t>
            </w:r>
          </w:p>
        </w:tc>
        <w:tc>
          <w:tcPr>
            <w:tcW w:w="1417" w:type="dxa"/>
            <w:vMerge w:val="restart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Задание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учебнику</w:t>
            </w:r>
            <w:proofErr w:type="spellEnd"/>
          </w:p>
        </w:tc>
        <w:tc>
          <w:tcPr>
            <w:tcW w:w="1985" w:type="dxa"/>
            <w:gridSpan w:val="7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87A77" w:rsidRPr="0042430B" w:rsidTr="002F63A9">
        <w:trPr>
          <w:trHeight w:val="405"/>
        </w:trPr>
        <w:tc>
          <w:tcPr>
            <w:tcW w:w="516" w:type="dxa"/>
            <w:vMerge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3633" w:type="dxa"/>
            <w:vMerge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  <w:vMerge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  <w:vMerge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32" w:type="dxa"/>
            <w:gridSpan w:val="5"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87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</w:t>
            </w:r>
            <w:proofErr w:type="spellEnd"/>
          </w:p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87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емая</w:t>
            </w:r>
            <w:proofErr w:type="spellEnd"/>
          </w:p>
        </w:tc>
        <w:tc>
          <w:tcPr>
            <w:tcW w:w="953" w:type="dxa"/>
            <w:gridSpan w:val="2"/>
          </w:tcPr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87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</w:t>
            </w:r>
            <w:proofErr w:type="spellEnd"/>
          </w:p>
          <w:p w:rsidR="00021926" w:rsidRPr="00087A77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87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ческая</w:t>
            </w:r>
            <w:proofErr w:type="spellEnd"/>
          </w:p>
        </w:tc>
      </w:tr>
      <w:tr w:rsidR="00087A77" w:rsidRPr="00087A77" w:rsidTr="002F63A9">
        <w:tc>
          <w:tcPr>
            <w:tcW w:w="516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633" w:type="dxa"/>
          </w:tcPr>
          <w:p w:rsidR="00021926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Введение</w:t>
            </w:r>
            <w:proofErr w:type="spellEnd"/>
          </w:p>
          <w:p w:rsidR="001A7ABA" w:rsidRPr="0042430B" w:rsidRDefault="001A7ABA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10" w:type="dxa"/>
          </w:tcPr>
          <w:p w:rsidR="00021926" w:rsidRPr="0042430B" w:rsidRDefault="0002192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2" w:type="dxa"/>
            <w:gridSpan w:val="5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21926" w:rsidRPr="00087A77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3633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живых организмов. Уровни организации живого.</w:t>
            </w:r>
          </w:p>
        </w:tc>
        <w:tc>
          <w:tcPr>
            <w:tcW w:w="851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изучение нового материала</w:t>
            </w:r>
          </w:p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объяснительный</w:t>
            </w:r>
          </w:p>
        </w:tc>
        <w:tc>
          <w:tcPr>
            <w:tcW w:w="5003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живых организмов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различать уровни, давать характеристику уровней организации живых организмов Н: приводить примеры</w:t>
            </w:r>
          </w:p>
        </w:tc>
        <w:tc>
          <w:tcPr>
            <w:tcW w:w="1417" w:type="dxa"/>
          </w:tcPr>
          <w:p w:rsidR="00021926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Стр.5-6</w:t>
            </w:r>
          </w:p>
        </w:tc>
        <w:tc>
          <w:tcPr>
            <w:tcW w:w="1032" w:type="dxa"/>
            <w:gridSpan w:val="5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21926" w:rsidRPr="00087A77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Дарвин и происхождение видов.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видов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механизм образования видов Н: приводить примеры различных видов</w:t>
            </w:r>
          </w:p>
        </w:tc>
        <w:tc>
          <w:tcPr>
            <w:tcW w:w="1417" w:type="dxa"/>
          </w:tcPr>
          <w:p w:rsidR="00087A77" w:rsidRDefault="00087A77">
            <w:r w:rsidRPr="00784990">
              <w:t>Стр.</w:t>
            </w:r>
            <w:r>
              <w:t>6-9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видов и их классификация.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Живые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формы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организмов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видов, о науке систематике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объяснить по каким признакам классифицируются живые организмы Н: приводить примеры классификации живых организмов </w:t>
            </w:r>
          </w:p>
        </w:tc>
        <w:tc>
          <w:tcPr>
            <w:tcW w:w="1417" w:type="dxa"/>
          </w:tcPr>
          <w:p w:rsidR="00087A77" w:rsidRDefault="00087A77">
            <w:r w:rsidRPr="00784990">
              <w:t>Стр.</w:t>
            </w:r>
            <w:r>
              <w:t>9-10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прокариоты</w:t>
            </w:r>
            <w:proofErr w:type="spellEnd"/>
          </w:p>
        </w:tc>
        <w:tc>
          <w:tcPr>
            <w:tcW w:w="851" w:type="dxa"/>
          </w:tcPr>
          <w:p w:rsidR="00021926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  <w:p w:rsidR="001A7ABA" w:rsidRPr="0042430B" w:rsidRDefault="001A7ABA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</w:tcPr>
          <w:p w:rsidR="00021926" w:rsidRPr="0042430B" w:rsidRDefault="0002192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2" w:type="dxa"/>
            <w:gridSpan w:val="5"/>
          </w:tcPr>
          <w:p w:rsidR="00021926" w:rsidRPr="0042430B" w:rsidRDefault="0002192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21926" w:rsidRPr="00087A77" w:rsidRDefault="0002192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и происхождение прокариот.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изучение нового материала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объяснительный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царства прокариот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определить внешние особенности прокариот Н: определять значимость прокариот в жизни людей и жизни организмов</w:t>
            </w:r>
          </w:p>
        </w:tc>
        <w:tc>
          <w:tcPr>
            <w:tcW w:w="1417" w:type="dxa"/>
          </w:tcPr>
          <w:p w:rsidR="00087A77" w:rsidRDefault="00087A77">
            <w:r w:rsidRPr="006C167C">
              <w:t>Стр.</w:t>
            </w:r>
            <w:r>
              <w:t>12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строения, жизнедеятельности прокариот.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Настоящие бактерии и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Архебактерии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и жизнедеятельности прокариот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представителей прокариот по рисункам Н: определять значение организмов в жизни человека</w:t>
            </w:r>
          </w:p>
        </w:tc>
        <w:tc>
          <w:tcPr>
            <w:tcW w:w="1417" w:type="dxa"/>
          </w:tcPr>
          <w:p w:rsidR="00087A77" w:rsidRDefault="00087A77">
            <w:r w:rsidRPr="006C167C">
              <w:t>Стр.</w:t>
            </w:r>
            <w:r>
              <w:t>13-17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Оксифотобактерии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З: об особенностях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Оксифотобактерий</w:t>
            </w:r>
            <w:proofErr w:type="spellEnd"/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сравнивать с другими видами бактерий Н: определять значимость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Оксифотобактерий</w:t>
            </w:r>
            <w:proofErr w:type="spellEnd"/>
          </w:p>
        </w:tc>
        <w:tc>
          <w:tcPr>
            <w:tcW w:w="1417" w:type="dxa"/>
          </w:tcPr>
          <w:p w:rsidR="00087A77" w:rsidRDefault="00087A77">
            <w:r w:rsidRPr="006C167C">
              <w:t>Стр.</w:t>
            </w:r>
            <w:r>
              <w:t>18-20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грибы</w:t>
            </w:r>
            <w:proofErr w:type="spellEnd"/>
          </w:p>
        </w:tc>
        <w:tc>
          <w:tcPr>
            <w:tcW w:w="851" w:type="dxa"/>
          </w:tcPr>
          <w:p w:rsidR="00021926" w:rsidRPr="0042430B" w:rsidRDefault="0002192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10" w:type="dxa"/>
          </w:tcPr>
          <w:p w:rsidR="00021926" w:rsidRDefault="0002192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A7ABA" w:rsidRPr="0042430B" w:rsidRDefault="001A7ABA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2" w:type="dxa"/>
            <w:gridSpan w:val="5"/>
          </w:tcPr>
          <w:p w:rsidR="00021926" w:rsidRPr="0042430B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21926" w:rsidRPr="00087A77" w:rsidRDefault="0002192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грибы, особенности организации грибов, их роль в природе, жизни человека.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царства грибов, особенности организации грибов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строение грибов Н: определять значимость грибов в жизни людей и жизни человека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CB7E9A">
              <w:t>Стр.</w:t>
            </w:r>
            <w:r w:rsidR="001A7ABA">
              <w:rPr>
                <w:lang w:val="en-US"/>
              </w:rPr>
              <w:t>22-25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3633" w:type="dxa"/>
          </w:tcPr>
          <w:p w:rsidR="00087A77" w:rsidRPr="0042430B" w:rsidRDefault="00087A77" w:rsidP="000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Настоящие грибы, особенности строения и жизнедеятельности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«Строение плесневого гриба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мукора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объяснительный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представителях отдела настоящие грибы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особенности строения настоящих грибов Н: сравнивать, анализировать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CB7E9A">
              <w:t>Стр.</w:t>
            </w:r>
            <w:r w:rsidR="001A7ABA">
              <w:rPr>
                <w:lang w:val="en-US"/>
              </w:rPr>
              <w:t>26-28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Класс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Базидиомицеты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Несовершенные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грибы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представителях класса Базидиомицеты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сравнивать, анализировать Н: сравнивать особенности строения с настоящими грибами 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CB7E9A">
              <w:t>Стр.</w:t>
            </w:r>
            <w:r w:rsidR="001A7ABA">
              <w:rPr>
                <w:lang w:val="en-US"/>
              </w:rPr>
              <w:t>28-31</w:t>
            </w:r>
          </w:p>
        </w:tc>
        <w:tc>
          <w:tcPr>
            <w:tcW w:w="1032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53" w:type="dxa"/>
            <w:gridSpan w:val="2"/>
          </w:tcPr>
          <w:p w:rsidR="00087A77" w:rsidRPr="00087A77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Отдел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Лишайники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объяснительный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отдела лишайников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особенности строения Н: приводить примеры значимости лишайников в жизни животных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CB7E9A">
              <w:t>Стр.</w:t>
            </w:r>
            <w:r w:rsidR="001A7ABA">
              <w:rPr>
                <w:lang w:val="en-US"/>
              </w:rPr>
              <w:t>32-36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87A77" w:rsidRDefault="00087A77" w:rsidP="0008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Растения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1A7ABA" w:rsidRPr="0042430B" w:rsidRDefault="001A7ABA" w:rsidP="0008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Общая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характеристика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Царства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Растения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царства растений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особенности строения Н: сравнивать с другими представителями (лишайниками)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38-39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Жизненные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формы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растений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жизненные формы растений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определить особенности их строения Н: приводить примеры жизненных форм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38-39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Низшие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растения</w:t>
            </w:r>
            <w:proofErr w:type="spellEnd"/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Default="00087A77"/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Общая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характеристика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особенности различных Н.Р. У: работать с учебником Н: определять основные этапы размножения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40-41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Размножение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развитие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водорослей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З: особенности размножении и развития водорослей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работать с учебником Н: работать с дополнительными источниками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lastRenderedPageBreak/>
              <w:t>Стр.</w:t>
            </w:r>
            <w:r w:rsidR="001A7ABA">
              <w:rPr>
                <w:lang w:val="en-US"/>
              </w:rPr>
              <w:t>41-44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15.</w:t>
            </w:r>
          </w:p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</w:t>
            </w:r>
          </w:p>
        </w:tc>
        <w:tc>
          <w:tcPr>
            <w:tcW w:w="3633" w:type="dxa"/>
          </w:tcPr>
          <w:p w:rsidR="00087A77" w:rsidRPr="001A7ABA" w:rsidRDefault="00087A77" w:rsidP="001A7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водорослей, их роль в природе и практическое значение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№2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«Изучение</w:t>
            </w:r>
            <w:r w:rsidR="001A7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внешнего строения водорослей»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водорослей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охарактеризовать особенности строения водорослей Н: определять значение водорослей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45-49</w:t>
            </w:r>
          </w:p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Высшие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растения</w:t>
            </w:r>
            <w:proofErr w:type="spellEnd"/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Default="00087A77"/>
        </w:tc>
        <w:tc>
          <w:tcPr>
            <w:tcW w:w="1044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41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Высшие растения.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З: представителей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Высшие растения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давать характеристику представителей Н: распознать В. Р. по рисункам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50-51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</w:t>
            </w:r>
          </w:p>
        </w:tc>
        <w:tc>
          <w:tcPr>
            <w:tcW w:w="3633" w:type="dxa"/>
          </w:tcPr>
          <w:p w:rsidR="00087A77" w:rsidRPr="001A7ABA" w:rsidRDefault="00087A77" w:rsidP="001A7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Моховидные, особенности строения, жизнедеятельности.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№3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</w:t>
            </w:r>
            <w:r w:rsidR="001A7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зучение внешнего строения мхов»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отдела моховидные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давать характеристику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эитх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Н: сравнивать, анализировать</w:t>
            </w:r>
          </w:p>
        </w:tc>
        <w:tc>
          <w:tcPr>
            <w:tcW w:w="1417" w:type="dxa"/>
          </w:tcPr>
          <w:p w:rsidR="00087A77" w:rsidRPr="001A7ABA" w:rsidRDefault="00087A77">
            <w:pPr>
              <w:rPr>
                <w:lang w:val="en-US"/>
              </w:rPr>
            </w:pPr>
            <w:r w:rsidRPr="00A92BF2">
              <w:t>Стр.</w:t>
            </w:r>
            <w:r w:rsidR="001A7ABA">
              <w:rPr>
                <w:lang w:val="en-US"/>
              </w:rPr>
              <w:t>52-56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Плауновидные,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представителей отдела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охарактеризовать этих представителей Н: сравнивать В.Р. и представителей Моховидные</w:t>
            </w:r>
          </w:p>
        </w:tc>
        <w:tc>
          <w:tcPr>
            <w:tcW w:w="1417" w:type="dxa"/>
          </w:tcPr>
          <w:p w:rsidR="00087A77" w:rsidRPr="00EA1AF3" w:rsidRDefault="00087A77">
            <w:pPr>
              <w:rPr>
                <w:lang w:val="en-US"/>
              </w:rPr>
            </w:pPr>
            <w:r w:rsidRPr="00A92BF2">
              <w:t>Стр.</w:t>
            </w:r>
            <w:r w:rsidR="00EA1AF3">
              <w:rPr>
                <w:lang w:val="en-US"/>
              </w:rPr>
              <w:t>57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Хвощевидные,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Хвощевидные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определить представителей по рисунку Н: сравнивать, анализировать</w:t>
            </w:r>
          </w:p>
        </w:tc>
        <w:tc>
          <w:tcPr>
            <w:tcW w:w="1417" w:type="dxa"/>
          </w:tcPr>
          <w:p w:rsidR="00087A77" w:rsidRPr="00EA1AF3" w:rsidRDefault="00087A77">
            <w:pPr>
              <w:rPr>
                <w:lang w:val="en-US"/>
              </w:rPr>
            </w:pPr>
            <w:r w:rsidRPr="00A92BF2">
              <w:t>Стр.</w:t>
            </w:r>
            <w:r w:rsidR="00EA1AF3">
              <w:rPr>
                <w:lang w:val="en-US"/>
              </w:rPr>
              <w:t>58-60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Папоротниковидные,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организации, папоротниковидных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сравнивать Н: делать выводы о принадлежности представителей</w:t>
            </w:r>
          </w:p>
        </w:tc>
        <w:tc>
          <w:tcPr>
            <w:tcW w:w="1417" w:type="dxa"/>
          </w:tcPr>
          <w:p w:rsidR="00087A77" w:rsidRPr="00EA1AF3" w:rsidRDefault="00087A77">
            <w:pPr>
              <w:rPr>
                <w:lang w:val="en-US"/>
              </w:rPr>
            </w:pPr>
            <w:r w:rsidRPr="00A92BF2">
              <w:t>Стр.</w:t>
            </w:r>
            <w:r w:rsidR="00EA1AF3">
              <w:rPr>
                <w:lang w:val="en-US"/>
              </w:rPr>
              <w:t>61-65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ПОУ по теме: «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Высшие растения».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Тип: обобщение и систематизация 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см. работа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обобщение и систематизация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проверка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ЗУНов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Н: работать с индивидуальными заданиями</w:t>
            </w:r>
          </w:p>
        </w:tc>
        <w:tc>
          <w:tcPr>
            <w:tcW w:w="1417" w:type="dxa"/>
          </w:tcPr>
          <w:p w:rsidR="00087A77" w:rsidRDefault="00EA1AF3">
            <w:r>
              <w:t>Тесты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Голосеменные,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изучение нового материала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Вид: объяснительный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голосеменных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сравнивать, делать выводы Н: работать с книгой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66-69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Голосеменных, их роль в природе и их практическое значение.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голосеменных растений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работать с текстом учебника Н: обобщать, анализировать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70-72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Покрытосеменные, особенности строения и жизнедеятельности,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 особенностях строения покрытосеменных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сравнивать с другими представителями Н: обобщать, анализировать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73-77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Размножение Покрытосеменных растений. Класс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типах размножения покрытосеменных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работать с рисунками в учебнике Н: описывать типы размножений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77-79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</w:t>
            </w:r>
          </w:p>
        </w:tc>
        <w:tc>
          <w:tcPr>
            <w:tcW w:w="3633" w:type="dxa"/>
          </w:tcPr>
          <w:p w:rsidR="00087A77" w:rsidRPr="0042430B" w:rsidRDefault="00087A77" w:rsidP="00EA1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Двудольные, характерные особенности растений семейства Розоцветных.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Л\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№4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«Определение р</w:t>
            </w:r>
            <w:r w:rsid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астений семейства Розоцветных»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растений класса двудольных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растения семейства Розоцветных Н: сравнивать с другими представителями царства высшие растения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81-82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особенности растений семейства крестоцветных и паслёновых.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 особенностях строения растений Крестоцветных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изучать, сравнивать растения и обосновать их принадлежность Н: обобщать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81-83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Однодольные растения, характерные признаки растений, семейства Злаковых. 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 особенностях строения однодольных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растения семейства Злаковых Н: обосновать их принадлежность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80-81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Однодольные растения, характерные признаки растений, семейства Лилейных.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особенности строения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Однодольные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растения семейства Лилейных Н: обосновать их принадлежность</w:t>
            </w:r>
          </w:p>
        </w:tc>
        <w:tc>
          <w:tcPr>
            <w:tcW w:w="1417" w:type="dxa"/>
          </w:tcPr>
          <w:p w:rsidR="00087A77" w:rsidRDefault="00087A77">
            <w:r w:rsidRPr="00A92BF2">
              <w:t>Стр.</w:t>
            </w:r>
            <w:r w:rsidR="00EA1AF3">
              <w:t>80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ПОУ по теме: «Прокариоты, грибы, растения».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Тип: обобщение и систематизация 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см. работа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обобщение и систематизация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проверка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ЗУНов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Н: работать с индивидуальными заданиями</w:t>
            </w:r>
          </w:p>
        </w:tc>
        <w:tc>
          <w:tcPr>
            <w:tcW w:w="1417" w:type="dxa"/>
          </w:tcPr>
          <w:p w:rsidR="00087A77" w:rsidRDefault="00EA1AF3">
            <w:r>
              <w:t xml:space="preserve">Стр. 85-86 Тесты </w:t>
            </w:r>
          </w:p>
        </w:tc>
        <w:tc>
          <w:tcPr>
            <w:tcW w:w="969" w:type="dxa"/>
            <w:gridSpan w:val="2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EA1AF3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3" w:type="dxa"/>
          </w:tcPr>
          <w:p w:rsidR="00087A77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Царство Животные</w:t>
            </w:r>
          </w:p>
          <w:p w:rsidR="00EA1AF3" w:rsidRPr="00EA1AF3" w:rsidRDefault="00EA1AF3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87A77" w:rsidRPr="00EA1AF3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A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10" w:type="dxa"/>
          </w:tcPr>
          <w:p w:rsidR="00087A77" w:rsidRPr="00EA1AF3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3" w:type="dxa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gridSpan w:val="2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EA1AF3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33" w:type="dxa"/>
          </w:tcPr>
          <w:p w:rsidR="00087A77" w:rsidRPr="00EA1AF3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Царства Животных.</w:t>
            </w:r>
          </w:p>
        </w:tc>
        <w:tc>
          <w:tcPr>
            <w:tcW w:w="851" w:type="dxa"/>
          </w:tcPr>
          <w:p w:rsidR="00087A77" w:rsidRPr="00EA1AF3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Тип: изучение нового материала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внешнего вида животных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узнавать изученные виды на таблицах, рисунках Н: применять свои знания на практике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1A7DF5">
              <w:t>88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Одноклеточные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Животные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Default="00087A77"/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33.</w:t>
            </w:r>
          </w:p>
        </w:tc>
        <w:tc>
          <w:tcPr>
            <w:tcW w:w="3633" w:type="dxa"/>
          </w:tcPr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организации одноклеточных, их классификация.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№5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«Строение 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инфузории – туфельки»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одноклеточных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роль одноклеточных в жизни организмов Н: соотносить организмов к той или иной группе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1A7DF5">
              <w:t>89-91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одноклеточных их значение в биоценозах и жизни человека.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одноклеточных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конкретизировать понятия Н: обосновывать принадлежность одноклеточных определённому типу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1A7DF5">
              <w:t>92-98</w:t>
            </w:r>
          </w:p>
        </w:tc>
        <w:tc>
          <w:tcPr>
            <w:tcW w:w="969" w:type="dxa"/>
            <w:gridSpan w:val="2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6" w:type="dxa"/>
            <w:gridSpan w:val="5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Подцарство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Многоклеточные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Животные</w:t>
            </w:r>
            <w:proofErr w:type="spellEnd"/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Default="00087A77"/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организации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многоклеточных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Губки как примитивные многоклеточные.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расширять знания о животных, изучить организацию многоклеточных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конкретизировать основные понятия темы н: объяснять особенности  организации губок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1A7DF5">
              <w:t>99-103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F63A9" w:rsidRPr="00087A77" w:rsidTr="002F63A9">
        <w:tc>
          <w:tcPr>
            <w:tcW w:w="516" w:type="dxa"/>
          </w:tcPr>
          <w:p w:rsidR="002F63A9" w:rsidRPr="0042430B" w:rsidRDefault="002F63A9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36.</w:t>
            </w:r>
          </w:p>
        </w:tc>
        <w:tc>
          <w:tcPr>
            <w:tcW w:w="3633" w:type="dxa"/>
            <w:vMerge w:val="restart"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Особенности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организации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Кишечнополостных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851" w:type="dxa"/>
            <w:vMerge w:val="restart"/>
          </w:tcPr>
          <w:p w:rsidR="002F63A9" w:rsidRPr="0042430B" w:rsidRDefault="002F63A9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10" w:type="dxa"/>
            <w:vMerge w:val="restart"/>
          </w:tcPr>
          <w:p w:rsidR="002F63A9" w:rsidRPr="0042430B" w:rsidRDefault="002F63A9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2F63A9" w:rsidRPr="0042430B" w:rsidRDefault="002F63A9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  <w:vMerge w:val="restart"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среды обитания, строение, жизнедеятельность кишечнополостных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изученные объекты по таблицам Н: сравнивать особенности одноклеточных и многоклеточных</w:t>
            </w:r>
          </w:p>
        </w:tc>
        <w:tc>
          <w:tcPr>
            <w:tcW w:w="1417" w:type="dxa"/>
            <w:vMerge w:val="restart"/>
          </w:tcPr>
          <w:p w:rsidR="002F63A9" w:rsidRDefault="002F63A9">
            <w:r w:rsidRPr="00E77B8A">
              <w:t>Стр.</w:t>
            </w:r>
            <w:r>
              <w:t>104-107</w:t>
            </w:r>
          </w:p>
        </w:tc>
        <w:tc>
          <w:tcPr>
            <w:tcW w:w="954" w:type="dxa"/>
            <w:vMerge w:val="restart"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  <w:vMerge w:val="restart"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F63A9" w:rsidRPr="00087A77" w:rsidTr="002F63A9">
        <w:tc>
          <w:tcPr>
            <w:tcW w:w="516" w:type="dxa"/>
          </w:tcPr>
          <w:p w:rsidR="002F63A9" w:rsidRPr="0042430B" w:rsidRDefault="002F63A9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37.</w:t>
            </w:r>
          </w:p>
        </w:tc>
        <w:tc>
          <w:tcPr>
            <w:tcW w:w="3633" w:type="dxa"/>
            <w:vMerge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2F63A9" w:rsidRPr="0042430B" w:rsidRDefault="002F63A9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  <w:vMerge/>
          </w:tcPr>
          <w:p w:rsidR="002F63A9" w:rsidRPr="0042430B" w:rsidRDefault="002F63A9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  <w:vMerge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/>
          </w:tcPr>
          <w:p w:rsidR="002F63A9" w:rsidRDefault="002F63A9"/>
        </w:tc>
        <w:tc>
          <w:tcPr>
            <w:tcW w:w="954" w:type="dxa"/>
            <w:vMerge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  <w:vMerge/>
          </w:tcPr>
          <w:p w:rsidR="002F63A9" w:rsidRPr="0042430B" w:rsidRDefault="002F63A9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значение в природе, в жизни человека.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многообразие кишечнополостных, класс сцифоидные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распознавать кишечнополостных на таблицах Н: обосновывать особенности организации кишечнополостных 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108-111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Особенности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организации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плоских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червей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плоских червей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112-114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rPr>
          <w:trHeight w:val="1328"/>
        </w:trPr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Плоские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черви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паразиты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видеосалон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паразитических червей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115-118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Default="00087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87A77" w:rsidRDefault="00087A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87A77" w:rsidRPr="0042430B" w:rsidRDefault="00087A77" w:rsidP="0008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черви особенности их организации.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круглых червей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распознавать представителей  по таблицам Н: сравнивать,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lastRenderedPageBreak/>
              <w:t>Стр.</w:t>
            </w:r>
            <w:r w:rsidR="002F63A9">
              <w:t>119-124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42.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кольчатых червей.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кольчатых червей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125-127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43.</w:t>
            </w:r>
          </w:p>
        </w:tc>
        <w:tc>
          <w:tcPr>
            <w:tcW w:w="3633" w:type="dxa"/>
            <w:vMerge w:val="restart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кольчатых червей. Классы: Многощетинковые и Малощетинковые.</w:t>
            </w:r>
          </w:p>
        </w:tc>
        <w:tc>
          <w:tcPr>
            <w:tcW w:w="851" w:type="dxa"/>
            <w:vMerge w:val="restart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10" w:type="dxa"/>
            <w:vMerge w:val="restart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  <w:vMerge w:val="restart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кольчатых червей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Н: работать с дополнительными источниками информации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127-130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44.</w:t>
            </w:r>
          </w:p>
        </w:tc>
        <w:tc>
          <w:tcPr>
            <w:tcW w:w="3633" w:type="dxa"/>
            <w:vMerge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  <w:vMerge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  <w:vMerge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130-131</w:t>
            </w:r>
          </w:p>
        </w:tc>
        <w:tc>
          <w:tcPr>
            <w:tcW w:w="954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1" w:type="dxa"/>
            <w:gridSpan w:val="6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организации моллюсков. </w:t>
            </w:r>
            <w:r w:rsidRPr="001A7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строение моллюсков.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моллюсков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132-134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Значение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многообразие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моллюсков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 многообразии моллюсков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Н: работать с дополнительными источниками информации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2F63A9">
              <w:t>135-142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47.</w:t>
            </w:r>
          </w:p>
        </w:tc>
        <w:tc>
          <w:tcPr>
            <w:tcW w:w="3633" w:type="dxa"/>
          </w:tcPr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жизнедеятельности членистоногих. Класс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Ракообразные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/Р </w:t>
            </w:r>
            <w:r w:rsidR="002F6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№6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Внешнее строение речного рака»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членистоногих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A7664">
              <w:t>143-147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Ракообразных, их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ракообразных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A7664">
              <w:t>147-150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Паукообразные, особенности строения и жизнедеятельности.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паукообразных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A7664">
              <w:t>151-</w:t>
            </w:r>
            <w:r w:rsidR="00872775">
              <w:t>154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Паукообразных, их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Тип: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актуализация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паукообразных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872775">
              <w:t>154-157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51.</w:t>
            </w:r>
          </w:p>
        </w:tc>
        <w:tc>
          <w:tcPr>
            <w:tcW w:w="3633" w:type="dxa"/>
          </w:tcPr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Насекомые, особенности строения и жизнедеятельности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F6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«Внешнее строение насекомых»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насекомых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158-164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52.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Размножение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развитие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насекомых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размножения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объяснить особенности размножения Н: работать с дополнительными источниками информации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164-165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насекомых, их роль в природе и их практическое значение.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насекомых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165-169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жизнедеятельности иглокожих, их многообразие и роль в природе.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иглокожих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170-175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жизнедеятельности Хордовых, их многообразие и роль в природе.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Бесчерепные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животные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хордовых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176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Подтип Позвоночные. Рыбы - водные позвоночные животные.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рыб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177-182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 рыб, их роль в природе и жизнедеятельности человека.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водных позвоночных, их классификация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узнавать изученных хордовых Н: объяснить особенности строения связанное со средой обитания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183-188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58.</w:t>
            </w:r>
          </w:p>
        </w:tc>
        <w:tc>
          <w:tcPr>
            <w:tcW w:w="3633" w:type="dxa"/>
          </w:tcPr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Земноводные, особенности строения, жизнедеятельности как примитивных наземных позвоночных.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П/Р </w:t>
            </w:r>
            <w:r w:rsidR="00D63D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№8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Вну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треннее</w:t>
            </w:r>
            <w:proofErr w:type="spellEnd"/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строение</w:t>
            </w:r>
            <w:proofErr w:type="spellEnd"/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земноводного</w:t>
            </w:r>
            <w:proofErr w:type="spellEnd"/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 связанные с жизнедеятельностью на суши и размножению в воде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наблюдать, выявлять черты приспособлений к среде обитания Н: обобщать, сравнивать, анализировать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189-199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Пресмыкающиеся, особенности строения, жизнедеятельности как первых настоящих позвоночных.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объяснительный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пресмыкающихся, как  первых настоящих земноводных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на таблицах Н: применять свои знания на практике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200-206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Пресмыкающихся, их роль в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 и практическое значение.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З: о многообразии пресмыкающихся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распознавать представителей Н: работать с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дополнительными источниками информации, выявлять черты приспособленности организмов к среде обитания</w:t>
            </w:r>
          </w:p>
        </w:tc>
        <w:tc>
          <w:tcPr>
            <w:tcW w:w="1417" w:type="dxa"/>
          </w:tcPr>
          <w:p w:rsidR="00087A77" w:rsidRDefault="00087A77">
            <w:r w:rsidRPr="00E77B8A">
              <w:lastRenderedPageBreak/>
              <w:t>Стр.</w:t>
            </w:r>
            <w:r w:rsidR="00D63DB6">
              <w:t>206-207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61.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Птиц, особенности организации и жизнедеятельности как высокоорганизованных позвоночных.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Тип: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актуализация ранее усвоенных знаний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смешанный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птиц как высокоорганизованных организмов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на таблицах Н: применять свои знания на практике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208-216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62.</w:t>
            </w:r>
          </w:p>
        </w:tc>
        <w:tc>
          <w:tcPr>
            <w:tcW w:w="3633" w:type="dxa"/>
          </w:tcPr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организации птиц, связанные с полётом. 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/Р </w:t>
            </w:r>
            <w:r w:rsidR="00D63D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№9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«Особенности внешнего строения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птиц в связи с образом жизни»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усложнения организации птиц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выделить главные черты усложнений Н: сравнивать черты приспособлений с представителями других классов</w:t>
            </w:r>
          </w:p>
        </w:tc>
        <w:tc>
          <w:tcPr>
            <w:tcW w:w="1417" w:type="dxa"/>
          </w:tcPr>
          <w:p w:rsidR="00087A77" w:rsidRDefault="00087A77">
            <w:r w:rsidRPr="00E77B8A">
              <w:t>Стр.</w:t>
            </w:r>
            <w:r w:rsidR="00D63DB6">
              <w:t>216-217</w:t>
            </w:r>
          </w:p>
        </w:tc>
        <w:tc>
          <w:tcPr>
            <w:tcW w:w="1014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1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63.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группы птиц, их роль в жизни человека.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строения, жизнедеятельности птиц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 по таблицам Н: сравнивать, обобщать</w:t>
            </w:r>
          </w:p>
        </w:tc>
        <w:tc>
          <w:tcPr>
            <w:tcW w:w="1417" w:type="dxa"/>
          </w:tcPr>
          <w:p w:rsidR="00087A77" w:rsidRDefault="00087A77">
            <w:r w:rsidRPr="00493608">
              <w:t>Стр.</w:t>
            </w:r>
            <w:r w:rsidR="00D63DB6">
              <w:t>218-226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63DB6" w:rsidRPr="00087A77" w:rsidTr="00D63DB6">
        <w:trPr>
          <w:trHeight w:val="795"/>
        </w:trPr>
        <w:tc>
          <w:tcPr>
            <w:tcW w:w="516" w:type="dxa"/>
            <w:vMerge w:val="restart"/>
          </w:tcPr>
          <w:p w:rsidR="00D63DB6" w:rsidRPr="0042430B" w:rsidRDefault="00D63DB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64,</w:t>
            </w:r>
          </w:p>
          <w:p w:rsidR="00D63DB6" w:rsidRPr="0042430B" w:rsidRDefault="00D63DB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65.</w:t>
            </w:r>
          </w:p>
        </w:tc>
        <w:tc>
          <w:tcPr>
            <w:tcW w:w="3633" w:type="dxa"/>
            <w:vMerge w:val="restart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Млекопитающие, особенности строения, жизнедеятельности как высокоорганизованных позвоночных.</w:t>
            </w:r>
          </w:p>
          <w:p w:rsidR="00D63DB6" w:rsidRDefault="00D63DB6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№10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«Изучение строе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 млекопитающих»</w:t>
            </w:r>
          </w:p>
          <w:p w:rsidR="00D63DB6" w:rsidRPr="0042430B" w:rsidRDefault="00D63DB6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63DB6" w:rsidRPr="0042430B" w:rsidRDefault="00D63DB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10" w:type="dxa"/>
            <w:vMerge w:val="restart"/>
          </w:tcPr>
          <w:p w:rsidR="00D63DB6" w:rsidRPr="0042430B" w:rsidRDefault="00D63DB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D63DB6" w:rsidRPr="0042430B" w:rsidRDefault="00D63DB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  <w:vMerge w:val="restart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Систематика животных, особенности организации млекопитающих как высокоорганизованных организмов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на таблицах Н: применять свои знания на практике</w:t>
            </w:r>
          </w:p>
        </w:tc>
        <w:tc>
          <w:tcPr>
            <w:tcW w:w="1417" w:type="dxa"/>
          </w:tcPr>
          <w:p w:rsidR="00D63DB6" w:rsidRDefault="00D63DB6">
            <w:r w:rsidRPr="00493608">
              <w:t>Стр.</w:t>
            </w:r>
            <w:r>
              <w:t>227-238</w:t>
            </w:r>
          </w:p>
        </w:tc>
        <w:tc>
          <w:tcPr>
            <w:tcW w:w="984" w:type="dxa"/>
            <w:gridSpan w:val="3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63DB6" w:rsidRPr="00087A77" w:rsidTr="002F63A9">
        <w:trPr>
          <w:trHeight w:val="1125"/>
        </w:trPr>
        <w:tc>
          <w:tcPr>
            <w:tcW w:w="516" w:type="dxa"/>
            <w:vMerge/>
          </w:tcPr>
          <w:p w:rsidR="00D63DB6" w:rsidRPr="0042430B" w:rsidRDefault="00D63DB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33" w:type="dxa"/>
            <w:vMerge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63DB6" w:rsidRPr="0042430B" w:rsidRDefault="00D63DB6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10" w:type="dxa"/>
            <w:vMerge/>
          </w:tcPr>
          <w:p w:rsidR="00D63DB6" w:rsidRPr="0042430B" w:rsidRDefault="00D63DB6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003" w:type="dxa"/>
            <w:vMerge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63DB6" w:rsidRPr="00493608" w:rsidRDefault="00D63DB6" w:rsidP="00D63DB6">
            <w:r>
              <w:t>Стр.228-243</w:t>
            </w:r>
          </w:p>
        </w:tc>
        <w:tc>
          <w:tcPr>
            <w:tcW w:w="984" w:type="dxa"/>
            <w:gridSpan w:val="3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D63DB6" w:rsidRPr="0042430B" w:rsidRDefault="00D63DB6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Плацентарные млекопитающие, особенности строения, жизнедеятельности, роль в природе и практическое значение. Сумчатые и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Первозвери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7A77" w:rsidRPr="001A7DF5" w:rsidRDefault="00087A77" w:rsidP="001A7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63D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№11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«Распознавание животных своей местности, определение их систематического положения и </w:t>
            </w:r>
            <w:r w:rsidR="001A7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в жизни для человека»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особенности организации плацентарных млекопитающих как высокоорганизованных организмов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распознавать представителей на таблицах Н: применять свои знания на практике</w:t>
            </w:r>
          </w:p>
        </w:tc>
        <w:tc>
          <w:tcPr>
            <w:tcW w:w="1417" w:type="dxa"/>
          </w:tcPr>
          <w:p w:rsidR="00087A77" w:rsidRDefault="00087A77">
            <w:r w:rsidRPr="00493608">
              <w:t>Стр.</w:t>
            </w:r>
            <w:r w:rsidR="00D63DB6">
              <w:t>244-246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67.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ПОУ по теме: «Царство позвоночных Животных».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Тип: обобщение и систематизация </w:t>
            </w:r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см. работа</w:t>
            </w:r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З: обобщение и систематизация</w:t>
            </w:r>
            <w:proofErr w:type="gram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проверка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ЗУНов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Н: работать с индивидуальными заданиями</w:t>
            </w:r>
          </w:p>
        </w:tc>
        <w:tc>
          <w:tcPr>
            <w:tcW w:w="1417" w:type="dxa"/>
          </w:tcPr>
          <w:p w:rsidR="00087A77" w:rsidRDefault="00087A77">
            <w:r w:rsidRPr="00493608">
              <w:t>Стр.</w:t>
            </w:r>
            <w:r w:rsidR="00D63DB6">
              <w:t>247-248</w:t>
            </w:r>
          </w:p>
          <w:p w:rsidR="00D63DB6" w:rsidRDefault="00D63DB6">
            <w:r>
              <w:t>тесты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A77" w:rsidRPr="00087A77" w:rsidTr="002F63A9">
        <w:tc>
          <w:tcPr>
            <w:tcW w:w="516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68.</w:t>
            </w:r>
          </w:p>
        </w:tc>
        <w:tc>
          <w:tcPr>
            <w:tcW w:w="363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Царство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Вирусы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</w:tcPr>
          <w:p w:rsidR="00087A77" w:rsidRPr="0042430B" w:rsidRDefault="00087A77" w:rsidP="0042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10" w:type="dxa"/>
          </w:tcPr>
          <w:p w:rsidR="00087A77" w:rsidRPr="0042430B" w:rsidRDefault="00087A77" w:rsidP="00424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Тип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комбинированный</w:t>
            </w:r>
            <w:proofErr w:type="spellEnd"/>
          </w:p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смешанный</w:t>
            </w:r>
            <w:proofErr w:type="spellEnd"/>
          </w:p>
        </w:tc>
        <w:tc>
          <w:tcPr>
            <w:tcW w:w="5003" w:type="dxa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общую характеристику вирусов, строение, история открытия. У. давать общую характеристику, распознавать представителей на таблицах. </w:t>
            </w:r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Н. Н: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применять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свои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знания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43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практике</w:t>
            </w:r>
            <w:proofErr w:type="spellEnd"/>
          </w:p>
        </w:tc>
        <w:tc>
          <w:tcPr>
            <w:tcW w:w="1417" w:type="dxa"/>
          </w:tcPr>
          <w:p w:rsidR="00087A77" w:rsidRDefault="00087A77">
            <w:r w:rsidRPr="00493608">
              <w:t>Стр.</w:t>
            </w:r>
            <w:r w:rsidR="00D63DB6">
              <w:t>250-253</w:t>
            </w:r>
          </w:p>
        </w:tc>
        <w:tc>
          <w:tcPr>
            <w:tcW w:w="984" w:type="dxa"/>
            <w:gridSpan w:val="3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01" w:type="dxa"/>
            <w:gridSpan w:val="4"/>
          </w:tcPr>
          <w:p w:rsidR="00087A77" w:rsidRPr="0042430B" w:rsidRDefault="00087A77" w:rsidP="0042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BB349D" w:rsidRPr="00F612D9" w:rsidRDefault="00BB349D">
      <w:pPr>
        <w:rPr>
          <w:lang w:val="en-US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63DB6" w:rsidRDefault="00D63DB6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4D358C" w:rsidRPr="004D358C" w:rsidRDefault="004D358C" w:rsidP="004D358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4D358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lastRenderedPageBreak/>
        <w:t>Тематическое планирование по биологии 7 класс</w:t>
      </w:r>
    </w:p>
    <w:p w:rsidR="004D358C" w:rsidRPr="004D358C" w:rsidRDefault="004D358C" w:rsidP="004D3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5"/>
        <w:gridCol w:w="2153"/>
        <w:gridCol w:w="1569"/>
        <w:gridCol w:w="1978"/>
        <w:gridCol w:w="1942"/>
        <w:gridCol w:w="2077"/>
        <w:gridCol w:w="2257"/>
        <w:gridCol w:w="2277"/>
      </w:tblGrid>
      <w:tr w:rsidR="004D358C" w:rsidRPr="004D358C" w:rsidTr="004D358C">
        <w:trPr>
          <w:trHeight w:val="450"/>
        </w:trPr>
        <w:tc>
          <w:tcPr>
            <w:tcW w:w="595" w:type="dxa"/>
            <w:vMerge w:val="restart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№</w:t>
            </w:r>
          </w:p>
          <w:p w:rsidR="004D358C" w:rsidRPr="004D358C" w:rsidRDefault="004D358C" w:rsidP="004D358C">
            <w:pPr>
              <w:rPr>
                <w:sz w:val="28"/>
                <w:szCs w:val="28"/>
              </w:rPr>
            </w:pPr>
            <w:proofErr w:type="gramStart"/>
            <w:r w:rsidRPr="004D358C">
              <w:rPr>
                <w:sz w:val="28"/>
                <w:szCs w:val="28"/>
              </w:rPr>
              <w:t>п</w:t>
            </w:r>
            <w:proofErr w:type="gramEnd"/>
            <w:r w:rsidRPr="004D358C">
              <w:rPr>
                <w:sz w:val="28"/>
                <w:szCs w:val="28"/>
              </w:rPr>
              <w:t>/п</w:t>
            </w:r>
          </w:p>
        </w:tc>
        <w:tc>
          <w:tcPr>
            <w:tcW w:w="2153" w:type="dxa"/>
            <w:vMerge w:val="restart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69" w:type="dxa"/>
            <w:vMerge w:val="restart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proofErr w:type="spellStart"/>
            <w:r w:rsidRPr="004D358C">
              <w:rPr>
                <w:sz w:val="28"/>
                <w:szCs w:val="28"/>
              </w:rPr>
              <w:t>Максималь</w:t>
            </w:r>
            <w:proofErr w:type="spellEnd"/>
          </w:p>
          <w:p w:rsidR="004D358C" w:rsidRPr="004D358C" w:rsidRDefault="004D358C" w:rsidP="004D358C">
            <w:pPr>
              <w:rPr>
                <w:sz w:val="28"/>
                <w:szCs w:val="28"/>
              </w:rPr>
            </w:pPr>
            <w:proofErr w:type="spellStart"/>
            <w:r w:rsidRPr="004D358C">
              <w:rPr>
                <w:sz w:val="28"/>
                <w:szCs w:val="28"/>
              </w:rPr>
              <w:t>ная</w:t>
            </w:r>
            <w:proofErr w:type="spellEnd"/>
            <w:r w:rsidRPr="004D358C">
              <w:rPr>
                <w:sz w:val="28"/>
                <w:szCs w:val="28"/>
              </w:rPr>
              <w:t xml:space="preserve"> нагрузка учащегося, </w:t>
            </w:r>
            <w:proofErr w:type="gramStart"/>
            <w:r w:rsidRPr="004D358C">
              <w:rPr>
                <w:sz w:val="28"/>
                <w:szCs w:val="28"/>
              </w:rPr>
              <w:t>ч</w:t>
            </w:r>
            <w:proofErr w:type="gramEnd"/>
            <w:r w:rsidRPr="004D358C">
              <w:rPr>
                <w:sz w:val="28"/>
                <w:szCs w:val="28"/>
              </w:rPr>
              <w:t>.</w:t>
            </w:r>
          </w:p>
        </w:tc>
        <w:tc>
          <w:tcPr>
            <w:tcW w:w="10531" w:type="dxa"/>
            <w:gridSpan w:val="5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                                               Из них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  <w:vMerge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  <w:vMerge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Теоретическое обучение, </w:t>
            </w:r>
            <w:proofErr w:type="gramStart"/>
            <w:r w:rsidRPr="004D358C">
              <w:rPr>
                <w:sz w:val="28"/>
                <w:szCs w:val="28"/>
              </w:rPr>
              <w:t>ч</w:t>
            </w:r>
            <w:proofErr w:type="gramEnd"/>
            <w:r w:rsidRPr="004D358C">
              <w:rPr>
                <w:sz w:val="28"/>
                <w:szCs w:val="28"/>
              </w:rPr>
              <w:t>.</w:t>
            </w:r>
          </w:p>
        </w:tc>
        <w:tc>
          <w:tcPr>
            <w:tcW w:w="1942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Лабораторные и практические работы, </w:t>
            </w:r>
            <w:proofErr w:type="gramStart"/>
            <w:r w:rsidRPr="004D358C">
              <w:rPr>
                <w:sz w:val="28"/>
                <w:szCs w:val="28"/>
              </w:rPr>
              <w:t>ч</w:t>
            </w:r>
            <w:proofErr w:type="gramEnd"/>
            <w:r w:rsidRPr="004D358C">
              <w:rPr>
                <w:sz w:val="28"/>
                <w:szCs w:val="28"/>
              </w:rPr>
              <w:t>.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Контрольная работа,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4D358C">
              <w:rPr>
                <w:sz w:val="28"/>
                <w:szCs w:val="28"/>
              </w:rPr>
              <w:t>ч</w:t>
            </w:r>
            <w:proofErr w:type="gramEnd"/>
            <w:r w:rsidRPr="004D358C">
              <w:rPr>
                <w:sz w:val="28"/>
                <w:szCs w:val="28"/>
              </w:rPr>
              <w:t>.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Экскурсии, </w:t>
            </w:r>
            <w:proofErr w:type="gramStart"/>
            <w:r w:rsidRPr="004D358C">
              <w:rPr>
                <w:sz w:val="28"/>
                <w:szCs w:val="28"/>
              </w:rPr>
              <w:t>ч</w:t>
            </w:r>
            <w:proofErr w:type="gramEnd"/>
            <w:r w:rsidRPr="004D358C">
              <w:rPr>
                <w:sz w:val="28"/>
                <w:szCs w:val="28"/>
              </w:rPr>
              <w:t>.</w:t>
            </w:r>
          </w:p>
        </w:tc>
        <w:tc>
          <w:tcPr>
            <w:tcW w:w="2277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Самостоятельная работа</w:t>
            </w:r>
            <w:proofErr w:type="gramStart"/>
            <w:r w:rsidRPr="004D358C">
              <w:rPr>
                <w:sz w:val="28"/>
                <w:szCs w:val="28"/>
              </w:rPr>
              <w:t xml:space="preserve"> ,</w:t>
            </w:r>
            <w:proofErr w:type="gramEnd"/>
            <w:r w:rsidRPr="004D358C">
              <w:rPr>
                <w:sz w:val="28"/>
                <w:szCs w:val="28"/>
              </w:rPr>
              <w:t xml:space="preserve"> ч.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Мир живых организмов. Уровни организации живого.</w:t>
            </w: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42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Царство Прокариот </w:t>
            </w: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3</w:t>
            </w:r>
          </w:p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42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Царство грибы</w:t>
            </w:r>
          </w:p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42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Царство Растения </w:t>
            </w:r>
          </w:p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978" w:type="dxa"/>
          </w:tcPr>
          <w:p w:rsidR="004D358C" w:rsidRPr="004D358C" w:rsidRDefault="004D358C" w:rsidP="004D358C">
            <w:pPr>
              <w:ind w:firstLine="708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942" w:type="dxa"/>
          </w:tcPr>
          <w:p w:rsidR="004D358C" w:rsidRPr="003C4AC0" w:rsidRDefault="003C4AC0" w:rsidP="004D358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1A7ABA" w:rsidRDefault="001A7ABA" w:rsidP="004D358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Царство Животные </w:t>
            </w: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36"/>
              </w:rPr>
            </w:pPr>
            <w:r w:rsidRPr="004D358C">
              <w:rPr>
                <w:b/>
                <w:sz w:val="28"/>
                <w:szCs w:val="36"/>
              </w:rPr>
              <w:t>36</w:t>
            </w: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942" w:type="dxa"/>
          </w:tcPr>
          <w:p w:rsidR="004D358C" w:rsidRPr="00D63DB6" w:rsidRDefault="00D63DB6" w:rsidP="004D35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1A7ABA" w:rsidRDefault="001A7ABA" w:rsidP="004D358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>Царство Вирусы</w:t>
            </w: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36"/>
              </w:rPr>
            </w:pPr>
            <w:r w:rsidRPr="004D358C">
              <w:rPr>
                <w:b/>
                <w:sz w:val="28"/>
                <w:szCs w:val="36"/>
              </w:rPr>
              <w:t>1</w:t>
            </w:r>
          </w:p>
          <w:p w:rsidR="004D358C" w:rsidRPr="004D358C" w:rsidRDefault="004D358C" w:rsidP="004D358C">
            <w:pPr>
              <w:jc w:val="center"/>
              <w:rPr>
                <w:b/>
                <w:sz w:val="28"/>
                <w:szCs w:val="36"/>
              </w:rPr>
            </w:pP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2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8"/>
              </w:rPr>
            </w:pPr>
            <w:r w:rsidRPr="004D358C">
              <w:rPr>
                <w:b/>
                <w:sz w:val="28"/>
                <w:szCs w:val="28"/>
              </w:rPr>
              <w:t>-</w:t>
            </w:r>
          </w:p>
        </w:tc>
      </w:tr>
      <w:tr w:rsidR="004D358C" w:rsidRPr="004D358C" w:rsidTr="004D358C">
        <w:trPr>
          <w:trHeight w:val="390"/>
        </w:trPr>
        <w:tc>
          <w:tcPr>
            <w:tcW w:w="595" w:type="dxa"/>
          </w:tcPr>
          <w:p w:rsidR="004D358C" w:rsidRPr="004D358C" w:rsidRDefault="004D358C" w:rsidP="004D358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2153" w:type="dxa"/>
          </w:tcPr>
          <w:p w:rsidR="004D358C" w:rsidRPr="004D358C" w:rsidRDefault="004D358C" w:rsidP="004D358C">
            <w:pPr>
              <w:rPr>
                <w:sz w:val="28"/>
                <w:szCs w:val="28"/>
              </w:rPr>
            </w:pPr>
            <w:r w:rsidRPr="004D358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69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68</w:t>
            </w:r>
          </w:p>
        </w:tc>
        <w:tc>
          <w:tcPr>
            <w:tcW w:w="1978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55</w:t>
            </w:r>
          </w:p>
        </w:tc>
        <w:tc>
          <w:tcPr>
            <w:tcW w:w="1942" w:type="dxa"/>
          </w:tcPr>
          <w:p w:rsidR="004D358C" w:rsidRPr="004D358C" w:rsidRDefault="00D63DB6" w:rsidP="004D358C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11</w:t>
            </w:r>
          </w:p>
        </w:tc>
        <w:tc>
          <w:tcPr>
            <w:tcW w:w="207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36"/>
              </w:rPr>
            </w:pPr>
            <w:r w:rsidRPr="004D358C">
              <w:rPr>
                <w:b/>
                <w:sz w:val="28"/>
                <w:szCs w:val="36"/>
              </w:rPr>
              <w:t>3</w:t>
            </w:r>
          </w:p>
        </w:tc>
        <w:tc>
          <w:tcPr>
            <w:tcW w:w="2257" w:type="dxa"/>
          </w:tcPr>
          <w:p w:rsidR="004D358C" w:rsidRPr="004D358C" w:rsidRDefault="004D358C" w:rsidP="004D358C">
            <w:pPr>
              <w:jc w:val="center"/>
              <w:rPr>
                <w:b/>
                <w:sz w:val="28"/>
                <w:szCs w:val="24"/>
              </w:rPr>
            </w:pPr>
            <w:r w:rsidRPr="004D358C">
              <w:rPr>
                <w:b/>
                <w:sz w:val="28"/>
                <w:szCs w:val="24"/>
              </w:rPr>
              <w:t>2</w:t>
            </w:r>
          </w:p>
        </w:tc>
        <w:tc>
          <w:tcPr>
            <w:tcW w:w="2277" w:type="dxa"/>
          </w:tcPr>
          <w:p w:rsidR="004D358C" w:rsidRPr="001A7ABA" w:rsidRDefault="001A7ABA" w:rsidP="004D358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</w:tbl>
    <w:p w:rsidR="004D358C" w:rsidRPr="004D358C" w:rsidRDefault="004D358C" w:rsidP="004D3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58C" w:rsidRPr="004D358C" w:rsidRDefault="004D358C" w:rsidP="004D3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58C" w:rsidRDefault="004D358C"/>
    <w:sectPr w:rsidR="004D358C" w:rsidSect="0086621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D51" w:rsidRDefault="00193D51" w:rsidP="00866212">
      <w:pPr>
        <w:spacing w:after="0" w:line="240" w:lineRule="auto"/>
      </w:pPr>
      <w:r>
        <w:separator/>
      </w:r>
    </w:p>
  </w:endnote>
  <w:endnote w:type="continuationSeparator" w:id="0">
    <w:p w:rsidR="00193D51" w:rsidRDefault="00193D51" w:rsidP="0086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D51" w:rsidRDefault="00193D51" w:rsidP="00866212">
      <w:pPr>
        <w:spacing w:after="0" w:line="240" w:lineRule="auto"/>
      </w:pPr>
      <w:r>
        <w:separator/>
      </w:r>
    </w:p>
  </w:footnote>
  <w:footnote w:type="continuationSeparator" w:id="0">
    <w:p w:rsidR="00193D51" w:rsidRDefault="00193D51" w:rsidP="00866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D"/>
    <w:rsid w:val="00021926"/>
    <w:rsid w:val="00087A77"/>
    <w:rsid w:val="00193D51"/>
    <w:rsid w:val="001A7ABA"/>
    <w:rsid w:val="001A7DF5"/>
    <w:rsid w:val="001F3B4D"/>
    <w:rsid w:val="002F63A9"/>
    <w:rsid w:val="003C4AC0"/>
    <w:rsid w:val="0042430B"/>
    <w:rsid w:val="004D358C"/>
    <w:rsid w:val="00866212"/>
    <w:rsid w:val="00872775"/>
    <w:rsid w:val="008F2C23"/>
    <w:rsid w:val="00A230B5"/>
    <w:rsid w:val="00BB349D"/>
    <w:rsid w:val="00D42C1D"/>
    <w:rsid w:val="00D63DB6"/>
    <w:rsid w:val="00D65B97"/>
    <w:rsid w:val="00DA7664"/>
    <w:rsid w:val="00EA1AF3"/>
    <w:rsid w:val="00F6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2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212"/>
  </w:style>
  <w:style w:type="paragraph" w:styleId="a8">
    <w:name w:val="footer"/>
    <w:basedOn w:val="a"/>
    <w:link w:val="a9"/>
    <w:uiPriority w:val="99"/>
    <w:unhideWhenUsed/>
    <w:rsid w:val="008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2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6212"/>
  </w:style>
  <w:style w:type="paragraph" w:styleId="a8">
    <w:name w:val="footer"/>
    <w:basedOn w:val="a"/>
    <w:link w:val="a9"/>
    <w:uiPriority w:val="99"/>
    <w:unhideWhenUsed/>
    <w:rsid w:val="0086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20</Pages>
  <Words>5418</Words>
  <Characters>30887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14</cp:revision>
  <dcterms:created xsi:type="dcterms:W3CDTF">2020-10-26T17:57:00Z</dcterms:created>
  <dcterms:modified xsi:type="dcterms:W3CDTF">2023-11-10T10:28:00Z</dcterms:modified>
</cp:coreProperties>
</file>